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9D" w:rsidRDefault="00080B9D" w:rsidP="00080B9D">
      <w:pPr>
        <w:spacing w:after="0" w:line="240" w:lineRule="auto"/>
        <w:rPr>
          <w:rFonts w:ascii="Bahnschrift Light" w:eastAsiaTheme="minorHAnsi" w:hAnsi="Bahnschrift Light"/>
          <w:sz w:val="16"/>
        </w:rPr>
      </w:pPr>
      <w:r>
        <w:rPr>
          <w:rFonts w:ascii="Bahnschrift Light" w:hAnsi="Bahnschrift Light"/>
          <w:sz w:val="16"/>
        </w:rPr>
        <w:t xml:space="preserve">Zespół Poradni </w:t>
      </w:r>
    </w:p>
    <w:p w:rsidR="00080B9D" w:rsidRDefault="00080B9D" w:rsidP="00080B9D">
      <w:pPr>
        <w:spacing w:after="0" w:line="240" w:lineRule="auto"/>
        <w:rPr>
          <w:rFonts w:ascii="Bahnschrift Light" w:hAnsi="Bahnschrift Light"/>
          <w:sz w:val="16"/>
        </w:rPr>
      </w:pPr>
      <w:r>
        <w:rPr>
          <w:rFonts w:ascii="Bahnschrift Light" w:hAnsi="Bahnschrift Light"/>
          <w:sz w:val="16"/>
        </w:rPr>
        <w:t xml:space="preserve">Psychologiczno – Pedagogicznych </w:t>
      </w:r>
    </w:p>
    <w:p w:rsidR="00080B9D" w:rsidRDefault="00080B9D" w:rsidP="00080B9D">
      <w:pPr>
        <w:spacing w:after="0" w:line="240" w:lineRule="auto"/>
        <w:rPr>
          <w:rFonts w:ascii="Bahnschrift Light" w:hAnsi="Bahnschrift Light"/>
          <w:sz w:val="16"/>
        </w:rPr>
      </w:pPr>
      <w:r>
        <w:rPr>
          <w:rFonts w:ascii="Bahnschrift Light" w:hAnsi="Bahnschrift Light"/>
          <w:sz w:val="16"/>
        </w:rPr>
        <w:t>w Oleśnicy</w:t>
      </w:r>
    </w:p>
    <w:p w:rsidR="00080B9D" w:rsidRDefault="00080B9D" w:rsidP="00080B9D">
      <w:pPr>
        <w:jc w:val="center"/>
        <w:rPr>
          <w:rFonts w:asciiTheme="minorHAnsi" w:hAnsiTheme="minorHAnsi"/>
          <w:b/>
          <w:sz w:val="24"/>
        </w:rPr>
      </w:pPr>
    </w:p>
    <w:p w:rsidR="00080B9D" w:rsidRDefault="00080B9D" w:rsidP="00080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Scenariusz zajęć reintegracyjnych dla klas </w:t>
      </w:r>
      <w:r>
        <w:rPr>
          <w:b/>
          <w:sz w:val="24"/>
          <w:szCs w:val="24"/>
        </w:rPr>
        <w:t>I-III</w:t>
      </w:r>
    </w:p>
    <w:p w:rsidR="00080B9D" w:rsidRDefault="00080B9D" w:rsidP="00080B9D">
      <w:pPr>
        <w:jc w:val="center"/>
        <w:rPr>
          <w:b/>
          <w:sz w:val="24"/>
          <w:szCs w:val="24"/>
        </w:rPr>
      </w:pPr>
    </w:p>
    <w:p w:rsidR="00080B9D" w:rsidRDefault="00080B9D" w:rsidP="00080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 główny:</w:t>
      </w:r>
    </w:p>
    <w:p w:rsidR="00080B9D" w:rsidRDefault="00080B9D" w:rsidP="00080B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Integracja uczniów w klasie po powrocie do nauki stacjonarnej</w:t>
      </w:r>
    </w:p>
    <w:p w:rsidR="00080B9D" w:rsidRDefault="00080B9D" w:rsidP="00080B9D">
      <w:pPr>
        <w:pStyle w:val="Akapitzlist"/>
        <w:rPr>
          <w:sz w:val="24"/>
          <w:szCs w:val="24"/>
        </w:rPr>
      </w:pPr>
    </w:p>
    <w:p w:rsidR="00080B9D" w:rsidRPr="00080B9D" w:rsidRDefault="00080B9D" w:rsidP="00080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szczegółowe:</w:t>
      </w:r>
    </w:p>
    <w:p w:rsidR="001E07A5" w:rsidRPr="00CA235C" w:rsidRDefault="001E07A5" w:rsidP="001E07A5">
      <w:pPr>
        <w:pStyle w:val="Tytu"/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 xml:space="preserve">          </w:t>
      </w:r>
      <w:r w:rsidR="00CA235C">
        <w:rPr>
          <w:rFonts w:asciiTheme="minorHAnsi" w:hAnsiTheme="minorHAnsi" w:cstheme="minorHAnsi"/>
          <w:b w:val="0"/>
          <w:bCs w:val="0"/>
          <w:sz w:val="24"/>
        </w:rPr>
        <w:t xml:space="preserve">     </w:t>
      </w:r>
      <w:r w:rsidRPr="00CA235C">
        <w:rPr>
          <w:rFonts w:asciiTheme="minorHAnsi" w:hAnsiTheme="minorHAnsi" w:cstheme="minorHAnsi"/>
          <w:b w:val="0"/>
          <w:bCs w:val="0"/>
          <w:sz w:val="24"/>
        </w:rPr>
        <w:t xml:space="preserve">   -    ćwiczenie mowy z wykorzystaniem prostych śpiewanek i piosenek,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>rozwijanie wrażliwości słuchowej i estetycznej,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>wypracowanie u dziecka zdolności do podtrzymywania  koncentracji uwagi,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>rozwijanie sprawności procesów percepcyjnych,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 xml:space="preserve">rozwijanie sprawności motorycznej, naśladowania ruchów, 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 xml:space="preserve">pobudzanie wyobraźni, 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 xml:space="preserve">stabilizowanie procesów pobudzania i hamowania </w:t>
      </w:r>
      <w:proofErr w:type="spellStart"/>
      <w:r w:rsidRPr="00CA235C">
        <w:rPr>
          <w:rFonts w:asciiTheme="minorHAnsi" w:hAnsiTheme="minorHAnsi" w:cstheme="minorHAnsi"/>
          <w:b w:val="0"/>
          <w:bCs w:val="0"/>
          <w:sz w:val="24"/>
        </w:rPr>
        <w:t>intrapsychicznego</w:t>
      </w:r>
      <w:proofErr w:type="spellEnd"/>
      <w:r w:rsidRPr="00CA235C"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>rozwijanie inwencji twórczej uczestników,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>wzmacnianie poczucia własnej wartości,</w:t>
      </w:r>
    </w:p>
    <w:p w:rsidR="001E07A5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bCs w:val="0"/>
          <w:sz w:val="24"/>
        </w:rPr>
        <w:t xml:space="preserve">wytwarzanie sytuacji  umożliwiającej odreagowanie skumulowanych negatywnych emocji oraz redukcję napięcia zaburzającego funkcjonowanie </w:t>
      </w:r>
      <w:proofErr w:type="spellStart"/>
      <w:r w:rsidRPr="00CA235C">
        <w:rPr>
          <w:rFonts w:asciiTheme="minorHAnsi" w:hAnsiTheme="minorHAnsi" w:cstheme="minorHAnsi"/>
          <w:b w:val="0"/>
          <w:bCs w:val="0"/>
          <w:sz w:val="24"/>
        </w:rPr>
        <w:t>neurodynamiczne</w:t>
      </w:r>
      <w:proofErr w:type="spellEnd"/>
      <w:r w:rsidRPr="00CA235C">
        <w:rPr>
          <w:rFonts w:asciiTheme="minorHAnsi" w:hAnsiTheme="minorHAnsi" w:cstheme="minorHAnsi"/>
          <w:b w:val="0"/>
          <w:bCs w:val="0"/>
          <w:sz w:val="24"/>
        </w:rPr>
        <w:t xml:space="preserve"> dziecka,</w:t>
      </w:r>
    </w:p>
    <w:p w:rsidR="00345A50" w:rsidRDefault="00345A50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spellStart"/>
      <w:r>
        <w:rPr>
          <w:rFonts w:asciiTheme="minorHAnsi" w:hAnsiTheme="minorHAnsi" w:cstheme="minorHAnsi"/>
          <w:b w:val="0"/>
          <w:bCs w:val="0"/>
          <w:sz w:val="24"/>
        </w:rPr>
        <w:t>odwrażliwianie</w:t>
      </w:r>
      <w:proofErr w:type="spellEnd"/>
      <w:r>
        <w:rPr>
          <w:rFonts w:asciiTheme="minorHAnsi" w:hAnsiTheme="minorHAnsi" w:cstheme="minorHAnsi"/>
          <w:b w:val="0"/>
          <w:bCs w:val="0"/>
          <w:sz w:val="24"/>
        </w:rPr>
        <w:t xml:space="preserve"> sensoryczne,</w:t>
      </w:r>
    </w:p>
    <w:p w:rsidR="00CA235C" w:rsidRPr="00CA235C" w:rsidRDefault="00CA235C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budowanie poczucia własnej wartości,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sz w:val="24"/>
        </w:rPr>
        <w:t>tworzenie więzi z członkami grupy,</w:t>
      </w:r>
    </w:p>
    <w:p w:rsidR="001E07A5" w:rsidRPr="00CA235C" w:rsidRDefault="001E07A5" w:rsidP="001E07A5">
      <w:pPr>
        <w:pStyle w:val="Tytu"/>
        <w:numPr>
          <w:ilvl w:val="0"/>
          <w:numId w:val="1"/>
        </w:numPr>
        <w:tabs>
          <w:tab w:val="left" w:pos="540"/>
          <w:tab w:val="left" w:pos="720"/>
        </w:tabs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A235C">
        <w:rPr>
          <w:rFonts w:asciiTheme="minorHAnsi" w:hAnsiTheme="minorHAnsi" w:cstheme="minorHAnsi"/>
          <w:b w:val="0"/>
          <w:sz w:val="24"/>
        </w:rPr>
        <w:t>rozwijanie umiejętności współdziałania w grupie</w:t>
      </w:r>
      <w:r w:rsidR="00CA235C">
        <w:rPr>
          <w:rFonts w:asciiTheme="minorHAnsi" w:hAnsiTheme="minorHAnsi" w:cstheme="minorHAnsi"/>
          <w:b w:val="0"/>
          <w:sz w:val="24"/>
        </w:rPr>
        <w:t>.</w:t>
      </w:r>
    </w:p>
    <w:p w:rsidR="001E07A5" w:rsidRDefault="001E07A5" w:rsidP="001E07A5">
      <w:pPr>
        <w:pStyle w:val="Tytu"/>
        <w:tabs>
          <w:tab w:val="left" w:pos="540"/>
          <w:tab w:val="left" w:pos="720"/>
        </w:tabs>
        <w:jc w:val="left"/>
        <w:rPr>
          <w:rFonts w:ascii="Arial" w:hAnsi="Arial" w:cs="Arial"/>
          <w:b w:val="0"/>
          <w:sz w:val="24"/>
        </w:rPr>
      </w:pPr>
    </w:p>
    <w:p w:rsidR="001E07A5" w:rsidRDefault="001E07A5" w:rsidP="001E07A5">
      <w:pPr>
        <w:pStyle w:val="Tytu"/>
        <w:tabs>
          <w:tab w:val="left" w:pos="540"/>
          <w:tab w:val="left" w:pos="720"/>
        </w:tabs>
        <w:jc w:val="left"/>
        <w:rPr>
          <w:rFonts w:ascii="Arial" w:hAnsi="Arial" w:cs="Arial"/>
          <w:b w:val="0"/>
          <w:sz w:val="24"/>
        </w:rPr>
      </w:pPr>
    </w:p>
    <w:p w:rsidR="001E07A5" w:rsidRPr="001E07A5" w:rsidRDefault="001E07A5" w:rsidP="001E07A5">
      <w:pPr>
        <w:pStyle w:val="Tytu"/>
        <w:tabs>
          <w:tab w:val="left" w:pos="540"/>
          <w:tab w:val="left" w:pos="720"/>
        </w:tabs>
        <w:jc w:val="left"/>
        <w:rPr>
          <w:rFonts w:ascii="Arial" w:hAnsi="Arial" w:cs="Arial"/>
          <w:bCs w:val="0"/>
          <w:sz w:val="24"/>
        </w:rPr>
      </w:pPr>
    </w:p>
    <w:p w:rsidR="000273E6" w:rsidRDefault="001E07A5" w:rsidP="001E07A5">
      <w:pPr>
        <w:jc w:val="center"/>
        <w:rPr>
          <w:b/>
          <w:sz w:val="24"/>
          <w:szCs w:val="24"/>
        </w:rPr>
      </w:pPr>
      <w:r w:rsidRPr="001E07A5">
        <w:rPr>
          <w:b/>
          <w:sz w:val="24"/>
          <w:szCs w:val="24"/>
        </w:rPr>
        <w:t>PROPOZYCJE ZABAW I ĆWICZEŃ INTEGRACYJNYCH</w:t>
      </w:r>
    </w:p>
    <w:p w:rsidR="001E07A5" w:rsidRDefault="00146BFB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1.Wizytówka – zrób wizytówkę w kształcie serca, auta, itp., ulubionym i napisz swoje imię i cechę charakteru.</w:t>
      </w:r>
    </w:p>
    <w:p w:rsidR="00146BFB" w:rsidRDefault="00146BFB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„Pajęczyna przyjaźni” – rzucamy kłębek nici do każdego wychowanka, przedstawiamy siebie (co lubimy lub czego się boimy, itp.) tworząc pajęczynę . </w:t>
      </w:r>
      <w:r w:rsidR="00CA235C">
        <w:rPr>
          <w:sz w:val="24"/>
          <w:szCs w:val="24"/>
        </w:rPr>
        <w:t>Zwijając nić sprawdzamy na ile dzieci pamiętają swoich przedmówców, co mają wspólnego.</w:t>
      </w:r>
    </w:p>
    <w:p w:rsidR="00146BFB" w:rsidRDefault="00146BFB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Niedokończone zdania. Dzieci wybierają jedno zdanie.</w:t>
      </w:r>
    </w:p>
    <w:p w:rsidR="00146BFB" w:rsidRDefault="00146BFB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„LUBIĘ GDY WIOSNĄ…..”,  „WIOSNA KOJARZY MI SIĘ…”, „LATEM WYJECHAŁABYM….”</w:t>
      </w:r>
    </w:p>
    <w:p w:rsidR="00146BFB" w:rsidRDefault="00146BFB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Piosenka powitalna  - taniec</w:t>
      </w:r>
      <w:r w:rsidRPr="00146BFB">
        <w:rPr>
          <w:sz w:val="24"/>
          <w:szCs w:val="24"/>
        </w:rPr>
        <w:t xml:space="preserve"> </w:t>
      </w:r>
      <w:r>
        <w:rPr>
          <w:sz w:val="24"/>
          <w:szCs w:val="24"/>
        </w:rPr>
        <w:t>integracyjny „Wszyscy są witam Was”.</w:t>
      </w:r>
    </w:p>
    <w:p w:rsidR="00146BFB" w:rsidRDefault="00146BFB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Dzieci ustawiają się parami twarzą do siebie, tworząc koło.</w:t>
      </w:r>
    </w:p>
    <w:p w:rsidR="00146BFB" w:rsidRDefault="00146BFB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Zabawa w kole. Dzieci siedzą na krzesłach w kole – wprawki </w:t>
      </w:r>
      <w:proofErr w:type="spellStart"/>
      <w:r>
        <w:rPr>
          <w:sz w:val="24"/>
          <w:szCs w:val="24"/>
        </w:rPr>
        <w:t>dramowe</w:t>
      </w:r>
      <w:proofErr w:type="spellEnd"/>
      <w:r>
        <w:rPr>
          <w:sz w:val="24"/>
          <w:szCs w:val="24"/>
        </w:rPr>
        <w:t>.</w:t>
      </w:r>
    </w:p>
    <w:p w:rsidR="00146BFB" w:rsidRDefault="00146BFB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„Moje miejsce z prawej strony jest wolne , zapraszam……….. jako</w:t>
      </w:r>
      <w:r w:rsidR="00CA235C">
        <w:rPr>
          <w:sz w:val="24"/>
          <w:szCs w:val="24"/>
        </w:rPr>
        <w:t xml:space="preserve"> kwitnącą wiśnię,</w:t>
      </w:r>
      <w:r w:rsidR="00345A50">
        <w:rPr>
          <w:sz w:val="24"/>
          <w:szCs w:val="24"/>
        </w:rPr>
        <w:t xml:space="preserve"> </w:t>
      </w:r>
      <w:r w:rsidR="00CA235C">
        <w:rPr>
          <w:sz w:val="24"/>
          <w:szCs w:val="24"/>
        </w:rPr>
        <w:t>……..</w:t>
      </w:r>
      <w:r w:rsidR="00345A50">
        <w:rPr>
          <w:sz w:val="24"/>
          <w:szCs w:val="24"/>
        </w:rPr>
        <w:t xml:space="preserve"> </w:t>
      </w:r>
      <w:r w:rsidR="00CA235C">
        <w:rPr>
          <w:sz w:val="24"/>
          <w:szCs w:val="24"/>
        </w:rPr>
        <w:t>jako słońce, itp.</w:t>
      </w:r>
    </w:p>
    <w:p w:rsidR="00CA235C" w:rsidRDefault="00CA235C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„ PUZZLE” – szukamy osób, które lubią to samo co my. Obrazki – puzzle pytamy czy ktoś lubi to co my i zdobywamy jego podpis.</w:t>
      </w:r>
    </w:p>
    <w:p w:rsidR="00345A50" w:rsidRDefault="00CA235C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7.”Przyjazne ręce” </w:t>
      </w:r>
      <w:r w:rsidR="00345A50">
        <w:rPr>
          <w:sz w:val="24"/>
          <w:szCs w:val="24"/>
        </w:rPr>
        <w:t xml:space="preserve">– dzieci mają zawiązane przepaski na oczach, chodząc po sali szukają przyjaznych rąk: ciepłych, chłodnych, wilgotnych, gładkich, itp. </w:t>
      </w:r>
    </w:p>
    <w:p w:rsidR="00345A50" w:rsidRDefault="00345A50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„Pokrewne dusze”  - ustawiamy w różnych miejscach karteczki z napisami np. „ Lubię  chodzić po trawie”, „Lubię jeździć rowerem”, ..</w:t>
      </w:r>
      <w:r w:rsidR="00F47F4A">
        <w:rPr>
          <w:sz w:val="24"/>
          <w:szCs w:val="24"/>
        </w:rPr>
        <w:t>itp</w:t>
      </w:r>
      <w:r>
        <w:rPr>
          <w:sz w:val="24"/>
          <w:szCs w:val="24"/>
        </w:rPr>
        <w:t>.</w:t>
      </w:r>
      <w:r w:rsidR="00F47F4A">
        <w:rPr>
          <w:sz w:val="24"/>
          <w:szCs w:val="24"/>
        </w:rPr>
        <w:t xml:space="preserve"> ustawiamy się przy swoich </w:t>
      </w:r>
      <w:r>
        <w:rPr>
          <w:sz w:val="24"/>
          <w:szCs w:val="24"/>
        </w:rPr>
        <w:t xml:space="preserve"> </w:t>
      </w:r>
      <w:r w:rsidR="00F47F4A">
        <w:rPr>
          <w:sz w:val="24"/>
          <w:szCs w:val="24"/>
        </w:rPr>
        <w:t>zainteresowaniach.</w:t>
      </w:r>
    </w:p>
    <w:p w:rsidR="00F47F4A" w:rsidRDefault="00F47F4A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„Żywe obrazy” – techniki </w:t>
      </w:r>
      <w:proofErr w:type="spellStart"/>
      <w:r>
        <w:rPr>
          <w:sz w:val="24"/>
          <w:szCs w:val="24"/>
        </w:rPr>
        <w:t>dramowe</w:t>
      </w:r>
      <w:proofErr w:type="spellEnd"/>
      <w:r>
        <w:rPr>
          <w:sz w:val="24"/>
          <w:szCs w:val="24"/>
        </w:rPr>
        <w:t xml:space="preserve"> (pojedynczo, w parach, w grupach).</w:t>
      </w:r>
    </w:p>
    <w:p w:rsidR="00F47F4A" w:rsidRDefault="00F47F4A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„Malowanie obrazów” – rysowanie podczas słuchania muzyki w powietrzu, na plecach kolegi. Zgadujemy , co namalowaliśmy, czy lubimy gdy nas ktoś dotyka.</w:t>
      </w:r>
    </w:p>
    <w:p w:rsidR="00F47F4A" w:rsidRDefault="00F47F4A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„Fryzjer”  - taniec integracyjny w parach.</w:t>
      </w:r>
    </w:p>
    <w:p w:rsidR="00F47F4A" w:rsidRDefault="00F47F4A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„Najpyszniejsze ciasto w świecie” – taniec integracyjny w kole. Naśladowanie ruchów przygotowywania ciasta, wspólne podawanie propozycji </w:t>
      </w:r>
      <w:r w:rsidR="001D38D0">
        <w:rPr>
          <w:sz w:val="24"/>
          <w:szCs w:val="24"/>
        </w:rPr>
        <w:t>z jakich składników będzie nasz przysmak.</w:t>
      </w:r>
    </w:p>
    <w:p w:rsidR="001D38D0" w:rsidRDefault="001D38D0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„Spacer z kółkami” – na kartce A4 rysujemy 3 koła,  w rytm muzyki poruszamy się po kole w grupie, gdy muzyka przestaje grać zamalowujemy koło na kartce przy , której zatrzymaliśmy się .</w:t>
      </w:r>
    </w:p>
    <w:p w:rsidR="00FC34EC" w:rsidRDefault="00FC34EC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Trening autogenny – „Pszczółka </w:t>
      </w:r>
      <w:proofErr w:type="spellStart"/>
      <w:r>
        <w:rPr>
          <w:sz w:val="24"/>
          <w:szCs w:val="24"/>
        </w:rPr>
        <w:t>Słoduszka</w:t>
      </w:r>
      <w:proofErr w:type="spellEnd"/>
      <w:r>
        <w:rPr>
          <w:sz w:val="24"/>
          <w:szCs w:val="24"/>
        </w:rPr>
        <w:t>” – (adaptacja treningu W. Schultza).</w:t>
      </w:r>
    </w:p>
    <w:p w:rsidR="001D38D0" w:rsidRDefault="00FC34EC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1D38D0">
        <w:rPr>
          <w:sz w:val="24"/>
          <w:szCs w:val="24"/>
        </w:rPr>
        <w:t>. Pożegnanie z piosenką – taniec integracyjny.</w:t>
      </w:r>
    </w:p>
    <w:p w:rsidR="001D38D0" w:rsidRDefault="001D38D0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„Zajęcia skończone,</w:t>
      </w:r>
    </w:p>
    <w:p w:rsidR="001D38D0" w:rsidRDefault="001D38D0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I chce nam się jeść,</w:t>
      </w:r>
    </w:p>
    <w:p w:rsidR="001D38D0" w:rsidRDefault="001D38D0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Do domu idziemy</w:t>
      </w:r>
    </w:p>
    <w:p w:rsidR="001D38D0" w:rsidRDefault="001D38D0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Adieu, </w:t>
      </w: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>, cześć!”</w:t>
      </w:r>
    </w:p>
    <w:p w:rsidR="001D38D0" w:rsidRDefault="00FC34EC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1D38D0">
        <w:rPr>
          <w:sz w:val="24"/>
          <w:szCs w:val="24"/>
        </w:rPr>
        <w:t>. Pożegnanie w kole</w:t>
      </w:r>
      <w:r>
        <w:rPr>
          <w:sz w:val="24"/>
          <w:szCs w:val="24"/>
        </w:rPr>
        <w:t xml:space="preserve"> – przekazanie „iskierki dobrego humoru”.</w:t>
      </w:r>
    </w:p>
    <w:p w:rsidR="001D38D0" w:rsidRDefault="001D38D0" w:rsidP="001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„Po zajęciach czuję się………………”  .  „ Zajęcia te…………”.</w:t>
      </w:r>
    </w:p>
    <w:p w:rsidR="00080B9D" w:rsidRDefault="00080B9D" w:rsidP="00146BFB">
      <w:pPr>
        <w:spacing w:after="0"/>
        <w:rPr>
          <w:sz w:val="24"/>
          <w:szCs w:val="24"/>
        </w:rPr>
      </w:pPr>
    </w:p>
    <w:p w:rsidR="00080B9D" w:rsidRDefault="00080B9D" w:rsidP="00146BFB">
      <w:pPr>
        <w:spacing w:after="0"/>
        <w:rPr>
          <w:sz w:val="24"/>
          <w:szCs w:val="24"/>
        </w:rPr>
      </w:pPr>
    </w:p>
    <w:p w:rsidR="00080B9D" w:rsidRPr="00080B9D" w:rsidRDefault="00080B9D" w:rsidP="00146BF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Materiały przygotowała: Małgorzata </w:t>
      </w:r>
      <w:proofErr w:type="spellStart"/>
      <w:r>
        <w:rPr>
          <w:i/>
          <w:sz w:val="24"/>
          <w:szCs w:val="24"/>
        </w:rPr>
        <w:t>Perwenis</w:t>
      </w:r>
      <w:proofErr w:type="spellEnd"/>
      <w:r>
        <w:rPr>
          <w:i/>
          <w:sz w:val="24"/>
          <w:szCs w:val="24"/>
        </w:rPr>
        <w:t xml:space="preserve"> - pedagog</w:t>
      </w:r>
    </w:p>
    <w:p w:rsidR="00146BFB" w:rsidRPr="001E07A5" w:rsidRDefault="00146BFB" w:rsidP="001E07A5">
      <w:pPr>
        <w:rPr>
          <w:sz w:val="24"/>
          <w:szCs w:val="24"/>
        </w:rPr>
      </w:pPr>
    </w:p>
    <w:sectPr w:rsidR="00146BFB" w:rsidRPr="001E0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04" w:rsidRDefault="00CD3B04" w:rsidP="00080B9D">
      <w:pPr>
        <w:spacing w:after="0" w:line="240" w:lineRule="auto"/>
      </w:pPr>
      <w:r>
        <w:separator/>
      </w:r>
    </w:p>
  </w:endnote>
  <w:endnote w:type="continuationSeparator" w:id="0">
    <w:p w:rsidR="00CD3B04" w:rsidRDefault="00CD3B04" w:rsidP="0008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9D" w:rsidRDefault="00080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157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80B9D" w:rsidRDefault="00080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0B9D" w:rsidRDefault="00080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9D" w:rsidRDefault="00080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04" w:rsidRDefault="00CD3B04" w:rsidP="00080B9D">
      <w:pPr>
        <w:spacing w:after="0" w:line="240" w:lineRule="auto"/>
      </w:pPr>
      <w:r>
        <w:separator/>
      </w:r>
    </w:p>
  </w:footnote>
  <w:footnote w:type="continuationSeparator" w:id="0">
    <w:p w:rsidR="00CD3B04" w:rsidRDefault="00CD3B04" w:rsidP="0008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9D" w:rsidRDefault="00080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9D" w:rsidRDefault="00080B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9D" w:rsidRDefault="00080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C2C"/>
    <w:multiLevelType w:val="hybridMultilevel"/>
    <w:tmpl w:val="05587B6A"/>
    <w:lvl w:ilvl="0" w:tplc="E36E95F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BC62129"/>
    <w:multiLevelType w:val="hybridMultilevel"/>
    <w:tmpl w:val="CAD2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5"/>
    <w:rsid w:val="000273E6"/>
    <w:rsid w:val="00080B9D"/>
    <w:rsid w:val="00146BFB"/>
    <w:rsid w:val="001D38D0"/>
    <w:rsid w:val="001E07A5"/>
    <w:rsid w:val="00345A50"/>
    <w:rsid w:val="00CA235C"/>
    <w:rsid w:val="00CD3B04"/>
    <w:rsid w:val="00ED2C98"/>
    <w:rsid w:val="00F47F4A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C541"/>
  <w15:chartTrackingRefBased/>
  <w15:docId w15:val="{E6595ACD-030F-44CA-9659-E8B573F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07A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07A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B9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8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B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B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sekretariat2</cp:lastModifiedBy>
  <cp:revision>3</cp:revision>
  <dcterms:created xsi:type="dcterms:W3CDTF">2021-05-25T10:49:00Z</dcterms:created>
  <dcterms:modified xsi:type="dcterms:W3CDTF">2021-05-25T10:52:00Z</dcterms:modified>
</cp:coreProperties>
</file>